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DB" w:rsidRPr="00562BDF" w:rsidRDefault="00562BDF" w:rsidP="00562BDF">
      <w:pPr>
        <w:jc w:val="center"/>
        <w:rPr>
          <w:sz w:val="24"/>
          <w:szCs w:val="24"/>
        </w:rPr>
      </w:pPr>
      <w:bookmarkStart w:id="0" w:name="_GoBack"/>
      <w:bookmarkEnd w:id="0"/>
      <w:r w:rsidRPr="00562BDF">
        <w:rPr>
          <w:sz w:val="24"/>
          <w:szCs w:val="24"/>
        </w:rPr>
        <w:t xml:space="preserve">Release God’s Power </w:t>
      </w:r>
      <w:r w:rsidR="00557608">
        <w:rPr>
          <w:sz w:val="24"/>
          <w:szCs w:val="24"/>
        </w:rPr>
        <w:t>Fund</w:t>
      </w:r>
    </w:p>
    <w:p w:rsidR="00562BDF" w:rsidRDefault="00562BDF" w:rsidP="00562BDF">
      <w:pPr>
        <w:spacing w:line="240" w:lineRule="auto"/>
        <w:rPr>
          <w:rFonts w:ascii="Comic Sans MS" w:hAnsi="Comic Sans MS"/>
        </w:rPr>
      </w:pPr>
      <w:r>
        <w:rPr>
          <w:rFonts w:ascii="Comic Sans MS" w:hAnsi="Comic Sans MS"/>
        </w:rPr>
        <w:t>The purpose of this fund is to : 1) Help existing churches reach new people 2) Increase support of youth and family ministries 3) Start new churches and help existing churches relocate 4) Expand leadership training and development 5) Respond to new opportunities for mission.</w:t>
      </w:r>
    </w:p>
    <w:p w:rsidR="006345F3" w:rsidRPr="005E5377" w:rsidRDefault="006345F3" w:rsidP="006345F3">
      <w:pPr>
        <w:spacing w:line="240" w:lineRule="auto"/>
        <w:rPr>
          <w:sz w:val="24"/>
          <w:szCs w:val="24"/>
        </w:rPr>
      </w:pPr>
      <w:r>
        <w:rPr>
          <w:sz w:val="24"/>
          <w:szCs w:val="24"/>
        </w:rPr>
        <w:t xml:space="preserve">Two requirements are in place for any church submitting a grant application.  Requesting churches </w:t>
      </w:r>
      <w:r w:rsidRPr="005E5377">
        <w:rPr>
          <w:b/>
          <w:sz w:val="24"/>
          <w:szCs w:val="24"/>
        </w:rPr>
        <w:t>must</w:t>
      </w:r>
      <w:r>
        <w:rPr>
          <w:sz w:val="24"/>
          <w:szCs w:val="24"/>
        </w:rPr>
        <w:t xml:space="preserve"> have supported the Partners in Ministry Offering both last year (201</w:t>
      </w:r>
      <w:r w:rsidR="003B43A6">
        <w:rPr>
          <w:sz w:val="24"/>
          <w:szCs w:val="24"/>
        </w:rPr>
        <w:t>9</w:t>
      </w:r>
      <w:r>
        <w:rPr>
          <w:sz w:val="24"/>
          <w:szCs w:val="24"/>
        </w:rPr>
        <w:t>) and</w:t>
      </w:r>
      <w:r w:rsidR="003B43A6">
        <w:rPr>
          <w:sz w:val="24"/>
          <w:szCs w:val="24"/>
        </w:rPr>
        <w:t xml:space="preserve"> plan on supporting this year (2020</w:t>
      </w:r>
      <w:r>
        <w:rPr>
          <w:sz w:val="24"/>
          <w:szCs w:val="24"/>
        </w:rPr>
        <w:t xml:space="preserve">).  Churches </w:t>
      </w:r>
      <w:r w:rsidRPr="005E5377">
        <w:rPr>
          <w:b/>
          <w:sz w:val="24"/>
          <w:szCs w:val="24"/>
        </w:rPr>
        <w:t>must</w:t>
      </w:r>
      <w:r>
        <w:rPr>
          <w:sz w:val="24"/>
          <w:szCs w:val="24"/>
        </w:rPr>
        <w:t xml:space="preserve"> </w:t>
      </w:r>
      <w:r w:rsidRPr="005E5377">
        <w:rPr>
          <w:b/>
          <w:sz w:val="24"/>
          <w:szCs w:val="24"/>
        </w:rPr>
        <w:t>also</w:t>
      </w:r>
      <w:r>
        <w:rPr>
          <w:b/>
          <w:sz w:val="24"/>
          <w:szCs w:val="24"/>
        </w:rPr>
        <w:t xml:space="preserve"> </w:t>
      </w:r>
      <w:r>
        <w:rPr>
          <w:sz w:val="24"/>
          <w:szCs w:val="24"/>
        </w:rPr>
        <w:t>have submitted the Cooperati</w:t>
      </w:r>
      <w:r w:rsidR="003B43A6">
        <w:rPr>
          <w:sz w:val="24"/>
          <w:szCs w:val="24"/>
        </w:rPr>
        <w:t xml:space="preserve">ng Church Annual Report for 2018 (turned in </w:t>
      </w:r>
      <w:proofErr w:type="gramStart"/>
      <w:r w:rsidR="003B43A6">
        <w:rPr>
          <w:sz w:val="24"/>
          <w:szCs w:val="24"/>
        </w:rPr>
        <w:t>Spring</w:t>
      </w:r>
      <w:proofErr w:type="gramEnd"/>
      <w:r w:rsidR="003B43A6">
        <w:rPr>
          <w:sz w:val="24"/>
          <w:szCs w:val="24"/>
        </w:rPr>
        <w:t xml:space="preserve"> 2019</w:t>
      </w:r>
      <w:r>
        <w:rPr>
          <w:sz w:val="24"/>
          <w:szCs w:val="24"/>
        </w:rPr>
        <w:t xml:space="preserve">).  </w:t>
      </w:r>
    </w:p>
    <w:p w:rsidR="006345F3" w:rsidRPr="00562BDF" w:rsidRDefault="006345F3" w:rsidP="00562BDF">
      <w:pPr>
        <w:spacing w:line="240" w:lineRule="auto"/>
        <w:rPr>
          <w:rFonts w:ascii="Comic Sans MS" w:hAnsi="Comic Sans MS"/>
        </w:rPr>
      </w:pPr>
    </w:p>
    <w:sectPr w:rsidR="006345F3" w:rsidRPr="0056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DF"/>
    <w:rsid w:val="003B43A6"/>
    <w:rsid w:val="00557608"/>
    <w:rsid w:val="00562BDF"/>
    <w:rsid w:val="006345F3"/>
    <w:rsid w:val="00D05F51"/>
    <w:rsid w:val="00E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Casey</dc:creator>
  <cp:lastModifiedBy>Caryl Casey</cp:lastModifiedBy>
  <cp:revision>2</cp:revision>
  <dcterms:created xsi:type="dcterms:W3CDTF">2020-01-08T20:21:00Z</dcterms:created>
  <dcterms:modified xsi:type="dcterms:W3CDTF">2020-01-08T20:21:00Z</dcterms:modified>
</cp:coreProperties>
</file>